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E8" w:rsidRPr="000770D7" w:rsidRDefault="00DE70E8" w:rsidP="00DE70E8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770D7">
        <w:rPr>
          <w:rFonts w:ascii="Times New Roman" w:hAnsi="Times New Roman"/>
          <w:b/>
          <w:spacing w:val="20"/>
          <w:sz w:val="32"/>
          <w:szCs w:val="32"/>
        </w:rPr>
        <w:t>L</w:t>
      </w:r>
      <w:r w:rsidR="00451010" w:rsidRPr="000770D7">
        <w:rPr>
          <w:rFonts w:ascii="Times New Roman" w:hAnsi="Times New Roman"/>
          <w:b/>
          <w:spacing w:val="20"/>
          <w:sz w:val="32"/>
          <w:szCs w:val="32"/>
        </w:rPr>
        <w:t>OMTALANÍTÁS</w:t>
      </w:r>
    </w:p>
    <w:p w:rsidR="005C460A" w:rsidRPr="00483DD1" w:rsidRDefault="005C460A" w:rsidP="00DE70E8">
      <w:pPr>
        <w:jc w:val="center"/>
        <w:rPr>
          <w:rFonts w:ascii="Times New Roman" w:hAnsi="Times New Roman"/>
          <w:b/>
        </w:rPr>
      </w:pPr>
    </w:p>
    <w:p w:rsidR="00DE70E8" w:rsidRPr="0089081E" w:rsidRDefault="00DE70E8" w:rsidP="00DE70E8">
      <w:pPr>
        <w:jc w:val="both"/>
        <w:rPr>
          <w:rFonts w:ascii="Times New Roman" w:hAnsi="Times New Roman"/>
          <w:sz w:val="28"/>
          <w:szCs w:val="28"/>
        </w:rPr>
      </w:pPr>
      <w:r w:rsidRPr="0089081E">
        <w:rPr>
          <w:rFonts w:ascii="Times New Roman" w:hAnsi="Times New Roman"/>
          <w:sz w:val="28"/>
          <w:szCs w:val="28"/>
        </w:rPr>
        <w:t>Szentgotthárdi Közös Önkormányzati Hivatal értesít</w:t>
      </w:r>
      <w:r w:rsidR="005C460A" w:rsidRPr="0089081E">
        <w:rPr>
          <w:rFonts w:ascii="Times New Roman" w:hAnsi="Times New Roman"/>
          <w:sz w:val="28"/>
          <w:szCs w:val="28"/>
        </w:rPr>
        <w:t>i a lakosságot</w:t>
      </w:r>
      <w:r w:rsidR="00491AD7" w:rsidRPr="0089081E">
        <w:rPr>
          <w:rFonts w:ascii="Times New Roman" w:hAnsi="Times New Roman"/>
          <w:sz w:val="28"/>
          <w:szCs w:val="28"/>
        </w:rPr>
        <w:t xml:space="preserve">, hogy </w:t>
      </w:r>
      <w:r w:rsidRPr="0089081E">
        <w:rPr>
          <w:rFonts w:ascii="Times New Roman" w:hAnsi="Times New Roman"/>
          <w:sz w:val="28"/>
          <w:szCs w:val="28"/>
        </w:rPr>
        <w:t>lomtalanítási akciót szervez az alábbi napokon és helyszíneken:</w:t>
      </w:r>
    </w:p>
    <w:p w:rsidR="007E67E5" w:rsidRPr="00483DD1" w:rsidRDefault="007E67E5" w:rsidP="00DE70E8">
      <w:pPr>
        <w:jc w:val="both"/>
        <w:rPr>
          <w:rFonts w:ascii="Times New Roman" w:hAnsi="Times New Roman"/>
        </w:rPr>
      </w:pPr>
    </w:p>
    <w:p w:rsidR="007E67E5" w:rsidRPr="00483DD1" w:rsidRDefault="007E67E5" w:rsidP="007E67E5">
      <w:pPr>
        <w:jc w:val="center"/>
        <w:rPr>
          <w:rFonts w:ascii="Times New Roman" w:hAnsi="Times New Roman"/>
          <w:b/>
          <w:u w:val="single"/>
        </w:rPr>
      </w:pPr>
      <w:bookmarkStart w:id="0" w:name="_GoBack"/>
      <w:r w:rsidRPr="00483DD1">
        <w:rPr>
          <w:rFonts w:ascii="Times New Roman" w:hAnsi="Times New Roman"/>
          <w:b/>
          <w:u w:val="single"/>
        </w:rPr>
        <w:t>20</w:t>
      </w:r>
      <w:r w:rsidR="0043186C">
        <w:rPr>
          <w:rFonts w:ascii="Times New Roman" w:hAnsi="Times New Roman"/>
          <w:b/>
          <w:u w:val="single"/>
        </w:rPr>
        <w:t>20</w:t>
      </w:r>
      <w:r w:rsidRPr="00483DD1">
        <w:rPr>
          <w:rFonts w:ascii="Times New Roman" w:hAnsi="Times New Roman"/>
          <w:b/>
          <w:u w:val="single"/>
        </w:rPr>
        <w:t xml:space="preserve">. </w:t>
      </w:r>
      <w:r w:rsidR="0043186C">
        <w:rPr>
          <w:rFonts w:ascii="Times New Roman" w:hAnsi="Times New Roman"/>
          <w:b/>
          <w:u w:val="single"/>
        </w:rPr>
        <w:t>szeptember 19</w:t>
      </w:r>
      <w:r w:rsidRPr="00483DD1">
        <w:rPr>
          <w:rFonts w:ascii="Times New Roman" w:hAnsi="Times New Roman"/>
          <w:b/>
          <w:u w:val="single"/>
        </w:rPr>
        <w:t>-én (szombaton):</w:t>
      </w:r>
    </w:p>
    <w:p w:rsidR="007E67E5" w:rsidRPr="000770D7" w:rsidRDefault="007E67E5" w:rsidP="00474786">
      <w:pPr>
        <w:jc w:val="both"/>
        <w:rPr>
          <w:rFonts w:ascii="Times New Roman" w:hAnsi="Times New Roman"/>
          <w:b/>
          <w:sz w:val="28"/>
          <w:szCs w:val="28"/>
        </w:rPr>
      </w:pPr>
      <w:r w:rsidRPr="000770D7">
        <w:rPr>
          <w:rFonts w:ascii="Times New Roman" w:hAnsi="Times New Roman"/>
          <w:b/>
          <w:sz w:val="28"/>
          <w:szCs w:val="28"/>
        </w:rPr>
        <w:t xml:space="preserve">Szentgotthárdon a Rába-folyótól nyugatra eső utcákban </w:t>
      </w:r>
      <w:r w:rsidRPr="000700DC">
        <w:rPr>
          <w:rFonts w:ascii="Times New Roman" w:hAnsi="Times New Roman"/>
          <w:sz w:val="28"/>
          <w:szCs w:val="28"/>
        </w:rPr>
        <w:t>(</w:t>
      </w:r>
      <w:proofErr w:type="spellStart"/>
      <w:r w:rsidRPr="000770D7">
        <w:rPr>
          <w:rStyle w:val="maskwindow"/>
          <w:rFonts w:ascii="Times New Roman" w:hAnsi="Times New Roman"/>
          <w:sz w:val="28"/>
          <w:szCs w:val="28"/>
        </w:rPr>
        <w:t>Pável</w:t>
      </w:r>
      <w:proofErr w:type="spellEnd"/>
      <w:r w:rsidRPr="000770D7">
        <w:rPr>
          <w:rStyle w:val="maskwindow"/>
          <w:rFonts w:ascii="Times New Roman" w:hAnsi="Times New Roman"/>
          <w:sz w:val="28"/>
          <w:szCs w:val="28"/>
        </w:rPr>
        <w:t xml:space="preserve"> Á. </w:t>
      </w:r>
      <w:proofErr w:type="spellStart"/>
      <w:r w:rsidRPr="000770D7">
        <w:rPr>
          <w:rStyle w:val="maskwindow"/>
          <w:rFonts w:ascii="Times New Roman" w:hAnsi="Times New Roman"/>
          <w:sz w:val="28"/>
          <w:szCs w:val="28"/>
        </w:rPr>
        <w:t>ltp-en</w:t>
      </w:r>
      <w:proofErr w:type="spellEnd"/>
      <w:r w:rsidRPr="000770D7">
        <w:rPr>
          <w:rStyle w:val="maskwindow"/>
          <w:rFonts w:ascii="Times New Roman" w:hAnsi="Times New Roman"/>
          <w:sz w:val="28"/>
          <w:szCs w:val="28"/>
        </w:rPr>
        <w:t>, Hunyadi, Május 1</w:t>
      </w:r>
      <w:proofErr w:type="gramStart"/>
      <w:r w:rsidRPr="000770D7">
        <w:rPr>
          <w:rStyle w:val="maskwindow"/>
          <w:rFonts w:ascii="Times New Roman" w:hAnsi="Times New Roman"/>
          <w:sz w:val="28"/>
          <w:szCs w:val="28"/>
        </w:rPr>
        <w:t>.,</w:t>
      </w:r>
      <w:proofErr w:type="gramEnd"/>
      <w:r w:rsidRPr="000770D7">
        <w:rPr>
          <w:rStyle w:val="maskwindow"/>
          <w:rFonts w:ascii="Times New Roman" w:hAnsi="Times New Roman"/>
          <w:sz w:val="28"/>
          <w:szCs w:val="28"/>
        </w:rPr>
        <w:t xml:space="preserve"> Malom, Mátyás király, Móricz Zsigmond, Ady Endre, Baross Gábor, Jókai és a Gárdonyi G. </w:t>
      </w:r>
      <w:proofErr w:type="gramStart"/>
      <w:r w:rsidRPr="000770D7">
        <w:rPr>
          <w:rStyle w:val="maskwindow"/>
          <w:rFonts w:ascii="Times New Roman" w:hAnsi="Times New Roman"/>
          <w:sz w:val="28"/>
          <w:szCs w:val="28"/>
        </w:rPr>
        <w:t>utcákban</w:t>
      </w:r>
      <w:proofErr w:type="gramEnd"/>
      <w:r w:rsidRPr="000770D7">
        <w:rPr>
          <w:rStyle w:val="maskwindow"/>
          <w:rFonts w:ascii="Times New Roman" w:hAnsi="Times New Roman"/>
          <w:sz w:val="28"/>
          <w:szCs w:val="28"/>
        </w:rPr>
        <w:t>)</w:t>
      </w:r>
      <w:r w:rsidR="00BC07ED">
        <w:rPr>
          <w:rStyle w:val="maskwindow"/>
          <w:rFonts w:ascii="Times New Roman" w:hAnsi="Times New Roman"/>
          <w:sz w:val="28"/>
          <w:szCs w:val="28"/>
        </w:rPr>
        <w:t xml:space="preserve"> </w:t>
      </w:r>
      <w:r w:rsidRPr="000770D7">
        <w:rPr>
          <w:rStyle w:val="maskwindow"/>
          <w:rFonts w:ascii="Times New Roman" w:hAnsi="Times New Roman"/>
          <w:sz w:val="28"/>
          <w:szCs w:val="28"/>
        </w:rPr>
        <w:t xml:space="preserve">valamint </w:t>
      </w:r>
      <w:proofErr w:type="spellStart"/>
      <w:r w:rsidRPr="000770D7">
        <w:rPr>
          <w:rFonts w:ascii="Times New Roman" w:hAnsi="Times New Roman"/>
          <w:b/>
          <w:sz w:val="28"/>
          <w:szCs w:val="28"/>
        </w:rPr>
        <w:t>Rábatótfalu</w:t>
      </w:r>
      <w:proofErr w:type="spellEnd"/>
      <w:r w:rsidRPr="000770D7">
        <w:rPr>
          <w:rFonts w:ascii="Times New Roman" w:hAnsi="Times New Roman"/>
          <w:b/>
          <w:sz w:val="28"/>
          <w:szCs w:val="28"/>
        </w:rPr>
        <w:t xml:space="preserve">, Rábafüzes, Jakabháza, </w:t>
      </w:r>
      <w:proofErr w:type="spellStart"/>
      <w:r w:rsidRPr="000770D7">
        <w:rPr>
          <w:rFonts w:ascii="Times New Roman" w:hAnsi="Times New Roman"/>
          <w:b/>
          <w:sz w:val="28"/>
          <w:szCs w:val="28"/>
        </w:rPr>
        <w:t>Máriaújfalu</w:t>
      </w:r>
      <w:proofErr w:type="spellEnd"/>
      <w:r w:rsidRPr="000770D7">
        <w:rPr>
          <w:rFonts w:ascii="Times New Roman" w:hAnsi="Times New Roman"/>
          <w:b/>
          <w:sz w:val="28"/>
          <w:szCs w:val="28"/>
        </w:rPr>
        <w:t xml:space="preserve">, Farkasfa, </w:t>
      </w:r>
      <w:proofErr w:type="spellStart"/>
      <w:r w:rsidRPr="000770D7">
        <w:rPr>
          <w:rFonts w:ascii="Times New Roman" w:hAnsi="Times New Roman"/>
          <w:b/>
          <w:sz w:val="28"/>
          <w:szCs w:val="28"/>
        </w:rPr>
        <w:t>Zsida</w:t>
      </w:r>
      <w:proofErr w:type="spellEnd"/>
      <w:r w:rsidRPr="000770D7">
        <w:rPr>
          <w:rFonts w:ascii="Times New Roman" w:hAnsi="Times New Roman"/>
          <w:b/>
          <w:sz w:val="28"/>
          <w:szCs w:val="28"/>
        </w:rPr>
        <w:t xml:space="preserve"> és </w:t>
      </w:r>
      <w:proofErr w:type="spellStart"/>
      <w:r w:rsidRPr="000770D7">
        <w:rPr>
          <w:rFonts w:ascii="Times New Roman" w:hAnsi="Times New Roman"/>
          <w:b/>
          <w:sz w:val="28"/>
          <w:szCs w:val="28"/>
        </w:rPr>
        <w:t>Zsidahegy</w:t>
      </w:r>
      <w:proofErr w:type="spellEnd"/>
      <w:r w:rsidRPr="000770D7">
        <w:rPr>
          <w:rFonts w:ascii="Times New Roman" w:hAnsi="Times New Roman"/>
          <w:b/>
          <w:sz w:val="28"/>
          <w:szCs w:val="28"/>
        </w:rPr>
        <w:t xml:space="preserve"> városrészeken.</w:t>
      </w:r>
    </w:p>
    <w:p w:rsidR="005C460A" w:rsidRPr="00483DD1" w:rsidRDefault="005C460A" w:rsidP="00DE70E8">
      <w:pPr>
        <w:jc w:val="both"/>
        <w:rPr>
          <w:rFonts w:ascii="Times New Roman" w:hAnsi="Times New Roman"/>
        </w:rPr>
      </w:pPr>
    </w:p>
    <w:p w:rsidR="005C460A" w:rsidRPr="00483DD1" w:rsidRDefault="00AA336B" w:rsidP="005C460A">
      <w:pPr>
        <w:jc w:val="center"/>
        <w:rPr>
          <w:rFonts w:ascii="Times New Roman" w:hAnsi="Times New Roman"/>
          <w:b/>
          <w:u w:val="single"/>
        </w:rPr>
      </w:pPr>
      <w:r w:rsidRPr="00483DD1">
        <w:rPr>
          <w:rFonts w:ascii="Times New Roman" w:hAnsi="Times New Roman"/>
          <w:b/>
          <w:u w:val="single"/>
        </w:rPr>
        <w:t>20</w:t>
      </w:r>
      <w:r w:rsidR="0043186C">
        <w:rPr>
          <w:rFonts w:ascii="Times New Roman" w:hAnsi="Times New Roman"/>
          <w:b/>
          <w:u w:val="single"/>
        </w:rPr>
        <w:t>20</w:t>
      </w:r>
      <w:r w:rsidRPr="00483DD1">
        <w:rPr>
          <w:rFonts w:ascii="Times New Roman" w:hAnsi="Times New Roman"/>
          <w:b/>
          <w:u w:val="single"/>
        </w:rPr>
        <w:t xml:space="preserve">. </w:t>
      </w:r>
      <w:r w:rsidR="0043186C">
        <w:rPr>
          <w:rFonts w:ascii="Times New Roman" w:hAnsi="Times New Roman"/>
          <w:b/>
          <w:u w:val="single"/>
        </w:rPr>
        <w:t>szeptember 26-án</w:t>
      </w:r>
      <w:r w:rsidR="005C460A" w:rsidRPr="00483DD1">
        <w:rPr>
          <w:rFonts w:ascii="Times New Roman" w:hAnsi="Times New Roman"/>
          <w:b/>
          <w:u w:val="single"/>
        </w:rPr>
        <w:t xml:space="preserve"> (szombaton): </w:t>
      </w:r>
    </w:p>
    <w:p w:rsidR="005C460A" w:rsidRPr="000770D7" w:rsidRDefault="005C460A" w:rsidP="00474786">
      <w:pPr>
        <w:jc w:val="both"/>
        <w:rPr>
          <w:rFonts w:ascii="Times New Roman" w:hAnsi="Times New Roman"/>
          <w:b/>
          <w:sz w:val="28"/>
          <w:szCs w:val="28"/>
        </w:rPr>
      </w:pPr>
      <w:r w:rsidRPr="000770D7">
        <w:rPr>
          <w:rFonts w:ascii="Times New Roman" w:hAnsi="Times New Roman"/>
          <w:b/>
          <w:sz w:val="28"/>
          <w:szCs w:val="28"/>
        </w:rPr>
        <w:t xml:space="preserve">Szentgotthárd Rába-folyótól keletre eső területe </w:t>
      </w:r>
      <w:r w:rsidRPr="000770D7">
        <w:rPr>
          <w:rFonts w:ascii="Times New Roman" w:hAnsi="Times New Roman"/>
          <w:sz w:val="28"/>
          <w:szCs w:val="28"/>
        </w:rPr>
        <w:t xml:space="preserve">(Füzesi – József </w:t>
      </w:r>
      <w:proofErr w:type="gramStart"/>
      <w:r w:rsidRPr="000770D7">
        <w:rPr>
          <w:rFonts w:ascii="Times New Roman" w:hAnsi="Times New Roman"/>
          <w:sz w:val="28"/>
          <w:szCs w:val="28"/>
        </w:rPr>
        <w:t>A</w:t>
      </w:r>
      <w:proofErr w:type="gramEnd"/>
      <w:r w:rsidRPr="000770D7">
        <w:rPr>
          <w:rFonts w:ascii="Times New Roman" w:hAnsi="Times New Roman"/>
          <w:sz w:val="28"/>
          <w:szCs w:val="28"/>
        </w:rPr>
        <w:t>. – Széchenyi – Bethlen G. – Rózsa F. – Táncsics M. – Mária – Petőfi S. - Kisfaludy S. – Kossuth L. – István király utcák</w:t>
      </w:r>
      <w:r w:rsidRPr="000770D7">
        <w:rPr>
          <w:rFonts w:ascii="Times New Roman" w:hAnsi="Times New Roman"/>
          <w:b/>
          <w:sz w:val="28"/>
          <w:szCs w:val="28"/>
        </w:rPr>
        <w:t xml:space="preserve"> </w:t>
      </w:r>
      <w:r w:rsidRPr="000770D7">
        <w:rPr>
          <w:rFonts w:ascii="Times New Roman" w:hAnsi="Times New Roman"/>
          <w:sz w:val="28"/>
          <w:szCs w:val="28"/>
        </w:rPr>
        <w:t>által határolt terület valamennyi utcája) és</w:t>
      </w:r>
      <w:r w:rsidRPr="000770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70D7">
        <w:rPr>
          <w:rFonts w:ascii="Times New Roman" w:hAnsi="Times New Roman"/>
          <w:b/>
          <w:sz w:val="28"/>
          <w:szCs w:val="28"/>
        </w:rPr>
        <w:t>Rábakethely</w:t>
      </w:r>
      <w:proofErr w:type="spellEnd"/>
      <w:r w:rsidRPr="000770D7">
        <w:rPr>
          <w:rFonts w:ascii="Times New Roman" w:hAnsi="Times New Roman"/>
          <w:b/>
          <w:sz w:val="28"/>
          <w:szCs w:val="28"/>
        </w:rPr>
        <w:t xml:space="preserve"> városrészen.</w:t>
      </w:r>
    </w:p>
    <w:p w:rsidR="00DE70E8" w:rsidRPr="00483DD1" w:rsidRDefault="00DE70E8" w:rsidP="005C460A">
      <w:pPr>
        <w:rPr>
          <w:rFonts w:ascii="Times New Roman" w:hAnsi="Times New Roman"/>
          <w:b/>
          <w:u w:val="single"/>
        </w:rPr>
      </w:pPr>
    </w:p>
    <w:p w:rsidR="005C460A" w:rsidRPr="0089081E" w:rsidRDefault="008826CC" w:rsidP="00623EC6">
      <w:pPr>
        <w:jc w:val="both"/>
        <w:rPr>
          <w:rFonts w:ascii="Times New Roman" w:hAnsi="Times New Roman"/>
          <w:sz w:val="28"/>
          <w:szCs w:val="28"/>
        </w:rPr>
      </w:pPr>
      <w:r w:rsidRPr="0089081E">
        <w:rPr>
          <w:rFonts w:ascii="Times New Roman" w:hAnsi="Times New Roman"/>
          <w:sz w:val="28"/>
          <w:szCs w:val="28"/>
        </w:rPr>
        <w:t xml:space="preserve">Kérjük, hogy a fenti időpontban </w:t>
      </w:r>
      <w:r w:rsidRPr="0089081E">
        <w:rPr>
          <w:rFonts w:ascii="Times New Roman" w:hAnsi="Times New Roman"/>
          <w:b/>
          <w:sz w:val="28"/>
          <w:szCs w:val="28"/>
        </w:rPr>
        <w:t>reggel 7 óráig</w:t>
      </w:r>
      <w:r w:rsidRPr="0089081E">
        <w:rPr>
          <w:rFonts w:ascii="Times New Roman" w:hAnsi="Times New Roman"/>
          <w:sz w:val="28"/>
          <w:szCs w:val="28"/>
        </w:rPr>
        <w:t xml:space="preserve"> a lakásban keletkezett, felhalmozott és feleslegesség vált lomokat az alábbi felsorolás alapján szállítójárművel megközelíthető közterületre</w:t>
      </w:r>
      <w:r w:rsidR="00623EC6" w:rsidRPr="0089081E">
        <w:rPr>
          <w:rFonts w:ascii="Times New Roman" w:hAnsi="Times New Roman"/>
          <w:sz w:val="28"/>
          <w:szCs w:val="28"/>
        </w:rPr>
        <w:t>, legkor</w:t>
      </w:r>
      <w:r w:rsidR="00623EC6" w:rsidRPr="0089081E">
        <w:rPr>
          <w:rFonts w:ascii="Times New Roman" w:hAnsi="Times New Roman" w:hint="cs"/>
          <w:sz w:val="28"/>
          <w:szCs w:val="28"/>
        </w:rPr>
        <w:t>á</w:t>
      </w:r>
      <w:r w:rsidR="00623EC6" w:rsidRPr="0089081E">
        <w:rPr>
          <w:rFonts w:ascii="Times New Roman" w:hAnsi="Times New Roman"/>
          <w:sz w:val="28"/>
          <w:szCs w:val="28"/>
        </w:rPr>
        <w:t>bban a lomtalan</w:t>
      </w:r>
      <w:r w:rsidR="00623EC6" w:rsidRPr="0089081E">
        <w:rPr>
          <w:rFonts w:ascii="Times New Roman" w:hAnsi="Times New Roman" w:hint="cs"/>
          <w:sz w:val="28"/>
          <w:szCs w:val="28"/>
        </w:rPr>
        <w:t>í</w:t>
      </w:r>
      <w:r w:rsidR="00623EC6" w:rsidRPr="0089081E">
        <w:rPr>
          <w:rFonts w:ascii="Times New Roman" w:hAnsi="Times New Roman"/>
          <w:sz w:val="28"/>
          <w:szCs w:val="28"/>
        </w:rPr>
        <w:t>t</w:t>
      </w:r>
      <w:r w:rsidR="00623EC6" w:rsidRPr="0089081E">
        <w:rPr>
          <w:rFonts w:ascii="Times New Roman" w:hAnsi="Times New Roman" w:hint="cs"/>
          <w:sz w:val="28"/>
          <w:szCs w:val="28"/>
        </w:rPr>
        <w:t>á</w:t>
      </w:r>
      <w:r w:rsidR="00623EC6" w:rsidRPr="0089081E">
        <w:rPr>
          <w:rFonts w:ascii="Times New Roman" w:hAnsi="Times New Roman"/>
          <w:sz w:val="28"/>
          <w:szCs w:val="28"/>
        </w:rPr>
        <w:t>s el</w:t>
      </w:r>
      <w:r w:rsidR="00623EC6" w:rsidRPr="0089081E">
        <w:rPr>
          <w:rFonts w:ascii="Times New Roman" w:hAnsi="Times New Roman" w:hint="cs"/>
          <w:sz w:val="28"/>
          <w:szCs w:val="28"/>
        </w:rPr>
        <w:t>ő</w:t>
      </w:r>
      <w:r w:rsidR="00623EC6" w:rsidRPr="0089081E">
        <w:rPr>
          <w:rFonts w:ascii="Times New Roman" w:hAnsi="Times New Roman"/>
          <w:sz w:val="28"/>
          <w:szCs w:val="28"/>
        </w:rPr>
        <w:t>tti nap</w:t>
      </w:r>
      <w:r w:rsidRPr="0089081E">
        <w:rPr>
          <w:rFonts w:ascii="Times New Roman" w:hAnsi="Times New Roman"/>
          <w:sz w:val="28"/>
          <w:szCs w:val="28"/>
        </w:rPr>
        <w:t xml:space="preserve"> helyezzék ki. A Lomtalanítást az STKH Sopron és Térsége Környezetvédelmi és Hulladékgazdálkodási Nonprofit Kft. (székhely: 9400 Sopron, Harkai domb 0466/31 hrsz.) végzi, aki az ingatlanhasználóktól a közszolgáltatás</w:t>
      </w:r>
      <w:r w:rsidRPr="0089081E">
        <w:rPr>
          <w:rFonts w:ascii="Times New Roman" w:hAnsi="Times New Roman"/>
          <w:b/>
          <w:sz w:val="28"/>
          <w:szCs w:val="28"/>
        </w:rPr>
        <w:t xml:space="preserve"> </w:t>
      </w:r>
      <w:r w:rsidRPr="0089081E">
        <w:rPr>
          <w:rFonts w:ascii="Times New Roman" w:hAnsi="Times New Roman"/>
          <w:sz w:val="28"/>
          <w:szCs w:val="28"/>
        </w:rPr>
        <w:t>keretében</w:t>
      </w:r>
      <w:r w:rsidRPr="0089081E">
        <w:rPr>
          <w:rFonts w:ascii="Times New Roman" w:hAnsi="Times New Roman"/>
          <w:b/>
          <w:sz w:val="28"/>
          <w:szCs w:val="28"/>
        </w:rPr>
        <w:t xml:space="preserve"> rendszeresített gyűjtőedény méreteit meghaladó nagydarabos háztartási lomhulladékot</w:t>
      </w:r>
      <w:r w:rsidRPr="0089081E">
        <w:rPr>
          <w:rFonts w:ascii="Times New Roman" w:hAnsi="Times New Roman"/>
          <w:sz w:val="28"/>
          <w:szCs w:val="28"/>
        </w:rPr>
        <w:t xml:space="preserve"> (EWC 20 03 07)</w:t>
      </w:r>
      <w:r w:rsidRPr="0089081E">
        <w:rPr>
          <w:rFonts w:ascii="Times New Roman" w:hAnsi="Times New Roman"/>
          <w:b/>
          <w:sz w:val="28"/>
          <w:szCs w:val="28"/>
        </w:rPr>
        <w:t xml:space="preserve"> veszi át.</w:t>
      </w:r>
      <w:r w:rsidRPr="0089081E">
        <w:rPr>
          <w:rFonts w:ascii="Times New Roman" w:hAnsi="Times New Roman"/>
          <w:sz w:val="28"/>
          <w:szCs w:val="28"/>
        </w:rPr>
        <w:t xml:space="preserve"> </w:t>
      </w:r>
    </w:p>
    <w:p w:rsidR="00483DD1" w:rsidRPr="00483DD1" w:rsidRDefault="00483DD1" w:rsidP="007E67E5">
      <w:pPr>
        <w:rPr>
          <w:rFonts w:ascii="Times New Roman" w:hAnsi="Times New Roman"/>
        </w:rPr>
      </w:pPr>
    </w:p>
    <w:p w:rsidR="00E173F5" w:rsidRDefault="00E173F5" w:rsidP="00483DD1">
      <w:pPr>
        <w:jc w:val="center"/>
        <w:rPr>
          <w:rFonts w:ascii="Times New Roman" w:hAnsi="Times New Roman"/>
          <w:b/>
        </w:rPr>
      </w:pPr>
    </w:p>
    <w:p w:rsidR="00483DD1" w:rsidRPr="00483DD1" w:rsidRDefault="00483DD1" w:rsidP="00483DD1">
      <w:pPr>
        <w:jc w:val="center"/>
        <w:rPr>
          <w:rFonts w:ascii="Times New Roman" w:eastAsia="Times New Roman" w:hAnsi="Times New Roman"/>
          <w:b/>
          <w:color w:val="auto"/>
        </w:rPr>
      </w:pPr>
      <w:r w:rsidRPr="00483DD1">
        <w:rPr>
          <w:rFonts w:ascii="Times New Roman" w:hAnsi="Times New Roman"/>
          <w:b/>
        </w:rPr>
        <w:t>A LOMTALANÍTÁS SORÁN</w:t>
      </w:r>
    </w:p>
    <w:p w:rsidR="007E67E5" w:rsidRPr="00483DD1" w:rsidRDefault="007E67E5" w:rsidP="007E67E5">
      <w:pPr>
        <w:rPr>
          <w:rStyle w:val="Kiemels"/>
          <w:rFonts w:ascii="Times New Roman" w:eastAsia="Times New Roman" w:hAnsi="Times New Roman"/>
          <w:b w:val="0"/>
          <w:color w:val="auto"/>
          <w:sz w:val="24"/>
        </w:rPr>
      </w:pPr>
    </w:p>
    <w:p w:rsidR="00483DD1" w:rsidRPr="000770D7" w:rsidRDefault="00483DD1" w:rsidP="00483DD1">
      <w:pPr>
        <w:jc w:val="center"/>
        <w:rPr>
          <w:rFonts w:ascii="Times New Roman" w:hAnsi="Times New Roman"/>
          <w:b/>
          <w:caps/>
          <w:color w:val="00B050"/>
          <w:u w:val="single"/>
        </w:rPr>
      </w:pPr>
      <w:r w:rsidRPr="000770D7">
        <w:rPr>
          <w:rFonts w:ascii="Times New Roman" w:hAnsi="Times New Roman"/>
          <w:b/>
          <w:caps/>
          <w:color w:val="00B050"/>
          <w:sz w:val="36"/>
          <w:szCs w:val="36"/>
          <w:u w:val="single"/>
        </w:rPr>
        <w:t>KIHELYEZHETŐ</w:t>
      </w:r>
      <w:r w:rsidRPr="000770D7">
        <w:rPr>
          <w:rFonts w:ascii="Times New Roman" w:hAnsi="Times New Roman"/>
          <w:b/>
          <w:caps/>
          <w:color w:val="00B050"/>
          <w:u w:val="single"/>
        </w:rPr>
        <w:t xml:space="preserve"> HULLADÉKOK:</w:t>
      </w:r>
    </w:p>
    <w:p w:rsidR="00483DD1" w:rsidRPr="000770D7" w:rsidRDefault="00483DD1" w:rsidP="00483D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caps/>
          <w:color w:val="00B050"/>
          <w:u w:val="single"/>
        </w:rPr>
      </w:pPr>
      <w:r w:rsidRPr="000770D7">
        <w:rPr>
          <w:rFonts w:ascii="Times New Roman" w:hAnsi="Times New Roman"/>
          <w:b/>
          <w:color w:val="00B050"/>
        </w:rPr>
        <w:t>Bútor, berendezési tárgy, eszköz (ülőgarnitúra, polc, szekrény, asztal, szék, fogas)</w:t>
      </w:r>
    </w:p>
    <w:p w:rsidR="00483DD1" w:rsidRPr="000770D7" w:rsidRDefault="00483DD1" w:rsidP="00483D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caps/>
          <w:color w:val="00B050"/>
          <w:u w:val="single"/>
        </w:rPr>
      </w:pPr>
      <w:r w:rsidRPr="000770D7">
        <w:rPr>
          <w:rFonts w:ascii="Times New Roman" w:hAnsi="Times New Roman"/>
          <w:b/>
          <w:color w:val="00B050"/>
        </w:rPr>
        <w:t>hordók, műanyag vagy fa</w:t>
      </w:r>
    </w:p>
    <w:p w:rsidR="00483DD1" w:rsidRPr="000770D7" w:rsidRDefault="00483DD1" w:rsidP="00483D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caps/>
          <w:color w:val="00B050"/>
          <w:u w:val="single"/>
        </w:rPr>
      </w:pPr>
      <w:r w:rsidRPr="000770D7">
        <w:rPr>
          <w:rFonts w:ascii="Times New Roman" w:hAnsi="Times New Roman"/>
          <w:b/>
          <w:color w:val="00B050"/>
        </w:rPr>
        <w:t>kerti garnitúra</w:t>
      </w:r>
    </w:p>
    <w:p w:rsidR="00483DD1" w:rsidRPr="000770D7" w:rsidRDefault="00483DD1" w:rsidP="00483D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caps/>
          <w:color w:val="00B050"/>
          <w:u w:val="single"/>
        </w:rPr>
      </w:pPr>
      <w:r w:rsidRPr="000770D7">
        <w:rPr>
          <w:rFonts w:ascii="Times New Roman" w:hAnsi="Times New Roman"/>
          <w:b/>
          <w:color w:val="00B050"/>
        </w:rPr>
        <w:t>szőnyeg</w:t>
      </w:r>
    </w:p>
    <w:p w:rsidR="00483DD1" w:rsidRPr="000770D7" w:rsidRDefault="00483DD1" w:rsidP="00483D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caps/>
          <w:color w:val="00B050"/>
          <w:u w:val="single"/>
        </w:rPr>
      </w:pPr>
      <w:r w:rsidRPr="000770D7">
        <w:rPr>
          <w:rFonts w:ascii="Times New Roman" w:hAnsi="Times New Roman"/>
          <w:b/>
          <w:color w:val="00B050"/>
        </w:rPr>
        <w:t>nagyobb játék</w:t>
      </w:r>
    </w:p>
    <w:p w:rsidR="00483DD1" w:rsidRPr="000770D7" w:rsidRDefault="00483DD1" w:rsidP="00483D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caps/>
          <w:color w:val="00B050"/>
          <w:u w:val="single"/>
        </w:rPr>
      </w:pPr>
      <w:r w:rsidRPr="000770D7">
        <w:rPr>
          <w:rFonts w:ascii="Times New Roman" w:hAnsi="Times New Roman"/>
          <w:b/>
          <w:color w:val="00B050"/>
        </w:rPr>
        <w:t>ruhanemű, textil (kisebb darabok bezsákolva)</w:t>
      </w:r>
    </w:p>
    <w:p w:rsidR="00483DD1" w:rsidRDefault="00483DD1" w:rsidP="00483DD1">
      <w:pPr>
        <w:rPr>
          <w:rFonts w:ascii="Times New Roman" w:hAnsi="Times New Roman"/>
          <w:b/>
          <w:caps/>
          <w:u w:val="single"/>
        </w:rPr>
      </w:pPr>
    </w:p>
    <w:p w:rsidR="00E173F5" w:rsidRPr="00483DD1" w:rsidRDefault="00E173F5" w:rsidP="00483DD1">
      <w:pPr>
        <w:rPr>
          <w:rFonts w:ascii="Times New Roman" w:hAnsi="Times New Roman"/>
          <w:b/>
          <w:caps/>
          <w:u w:val="single"/>
        </w:rPr>
      </w:pPr>
    </w:p>
    <w:p w:rsidR="00483DD1" w:rsidRPr="000770D7" w:rsidRDefault="00483DD1" w:rsidP="00483DD1">
      <w:pPr>
        <w:jc w:val="center"/>
        <w:rPr>
          <w:rFonts w:ascii="Times New Roman" w:hAnsi="Times New Roman"/>
          <w:b/>
          <w:caps/>
          <w:color w:val="FF0000"/>
          <w:u w:val="single"/>
        </w:rPr>
      </w:pPr>
      <w:r w:rsidRPr="000770D7">
        <w:rPr>
          <w:rFonts w:ascii="Times New Roman" w:hAnsi="Times New Roman"/>
          <w:b/>
          <w:caps/>
          <w:color w:val="FF0000"/>
          <w:sz w:val="36"/>
          <w:szCs w:val="36"/>
          <w:u w:val="double"/>
        </w:rPr>
        <w:t>NEM KIHELYEZHETŐ</w:t>
      </w:r>
      <w:r w:rsidRPr="000770D7">
        <w:rPr>
          <w:rFonts w:ascii="Times New Roman" w:hAnsi="Times New Roman"/>
          <w:b/>
          <w:caps/>
          <w:color w:val="FF0000"/>
          <w:u w:val="single"/>
        </w:rPr>
        <w:t xml:space="preserve"> HULLADÉKOK:</w:t>
      </w:r>
    </w:p>
    <w:p w:rsidR="00483DD1" w:rsidRPr="00483DD1" w:rsidRDefault="00483DD1" w:rsidP="007E67E5">
      <w:pPr>
        <w:rPr>
          <w:rFonts w:ascii="Times New Roman" w:hAnsi="Times New Roman"/>
          <w:b/>
          <w:caps/>
          <w:u w:val="single"/>
        </w:rPr>
      </w:pPr>
    </w:p>
    <w:p w:rsidR="00483DD1" w:rsidRDefault="00483DD1" w:rsidP="00483D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bezsákolt háztartási hull</w:t>
      </w:r>
      <w:r w:rsidR="0091259F">
        <w:rPr>
          <w:rFonts w:ascii="Times New Roman" w:hAnsi="Times New Roman"/>
          <w:b/>
        </w:rPr>
        <w:t>adék nem minősül lomhulladéknak!</w:t>
      </w:r>
    </w:p>
    <w:p w:rsidR="00483DD1" w:rsidRPr="000770D7" w:rsidRDefault="00483DD1" w:rsidP="00483DD1">
      <w:pPr>
        <w:jc w:val="center"/>
        <w:rPr>
          <w:rFonts w:ascii="Times New Roman" w:hAnsi="Times New Roman"/>
          <w:b/>
          <w:color w:val="FF0000"/>
        </w:rPr>
      </w:pPr>
    </w:p>
    <w:p w:rsidR="00483DD1" w:rsidRPr="000770D7" w:rsidRDefault="00483DD1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r w:rsidRPr="000770D7">
        <w:rPr>
          <w:rFonts w:ascii="Times New Roman" w:hAnsi="Times New Roman"/>
          <w:color w:val="FF0000"/>
        </w:rPr>
        <w:t>zöldhulladék (kerti hulladék, nyesedék)</w:t>
      </w:r>
    </w:p>
    <w:p w:rsidR="00483DD1" w:rsidRPr="000770D7" w:rsidRDefault="00483DD1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proofErr w:type="gramStart"/>
      <w:r w:rsidRPr="000770D7">
        <w:rPr>
          <w:rFonts w:ascii="Times New Roman" w:hAnsi="Times New Roman"/>
          <w:color w:val="FF0000"/>
        </w:rPr>
        <w:t>szelektív  hulladék</w:t>
      </w:r>
      <w:proofErr w:type="gramEnd"/>
      <w:r w:rsidRPr="000770D7">
        <w:rPr>
          <w:rFonts w:ascii="Times New Roman" w:hAnsi="Times New Roman"/>
          <w:color w:val="FF0000"/>
        </w:rPr>
        <w:t xml:space="preserve">  (sárgazsákban gyűjthető hulladékok)</w:t>
      </w:r>
    </w:p>
    <w:p w:rsidR="00DA46EE" w:rsidRPr="000770D7" w:rsidRDefault="00DA46EE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r w:rsidRPr="000770D7">
        <w:rPr>
          <w:rFonts w:ascii="Times New Roman" w:hAnsi="Times New Roman"/>
          <w:color w:val="FF0000"/>
        </w:rPr>
        <w:t>állati tetem</w:t>
      </w:r>
      <w:r w:rsidRPr="000770D7">
        <w:rPr>
          <w:rFonts w:ascii="Times New Roman" w:eastAsia="Times New Roman" w:hAnsi="Times New Roman"/>
          <w:color w:val="FF0000"/>
        </w:rPr>
        <w:t xml:space="preserve">, </w:t>
      </w:r>
    </w:p>
    <w:p w:rsidR="00DA46EE" w:rsidRPr="000770D7" w:rsidRDefault="00DA46EE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r w:rsidRPr="000770D7">
        <w:rPr>
          <w:rFonts w:ascii="Times New Roman" w:hAnsi="Times New Roman"/>
          <w:color w:val="FF0000"/>
        </w:rPr>
        <w:t>trágya</w:t>
      </w:r>
      <w:r w:rsidRPr="000770D7">
        <w:rPr>
          <w:rFonts w:ascii="Times New Roman" w:eastAsia="Times New Roman" w:hAnsi="Times New Roman"/>
          <w:color w:val="FF0000"/>
        </w:rPr>
        <w:t xml:space="preserve">, </w:t>
      </w:r>
    </w:p>
    <w:p w:rsidR="00DA46EE" w:rsidRPr="000770D7" w:rsidRDefault="00DA46EE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r w:rsidRPr="000770D7">
        <w:rPr>
          <w:rFonts w:ascii="Times New Roman" w:hAnsi="Times New Roman"/>
          <w:color w:val="FF0000"/>
        </w:rPr>
        <w:t xml:space="preserve">autóbontásból származó alkatrész (kárpit, szélvédő, lökhárító stb.), </w:t>
      </w:r>
    </w:p>
    <w:p w:rsidR="00DA46EE" w:rsidRPr="000770D7" w:rsidRDefault="00DA46EE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r w:rsidRPr="000770D7">
        <w:rPr>
          <w:rFonts w:ascii="Times New Roman" w:hAnsi="Times New Roman"/>
          <w:color w:val="FF0000"/>
        </w:rPr>
        <w:t>építési törmelék és bontási hulladék (mosdókagyló, csempe, WC csésze, ajtó, ablak, falburkolat, padló, szigetelőanyag stb.)</w:t>
      </w:r>
      <w:r w:rsidRPr="000770D7">
        <w:rPr>
          <w:rFonts w:ascii="Times New Roman" w:eastAsia="Times New Roman" w:hAnsi="Times New Roman"/>
          <w:color w:val="FF0000"/>
        </w:rPr>
        <w:t xml:space="preserve">, </w:t>
      </w:r>
    </w:p>
    <w:p w:rsidR="00DA46EE" w:rsidRPr="000770D7" w:rsidRDefault="00DA46EE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r w:rsidRPr="000770D7">
        <w:rPr>
          <w:rFonts w:ascii="Times New Roman" w:hAnsi="Times New Roman"/>
          <w:color w:val="FF0000"/>
        </w:rPr>
        <w:t>lapátos, zsákos hulladék</w:t>
      </w:r>
      <w:r w:rsidRPr="000770D7">
        <w:rPr>
          <w:rFonts w:ascii="Times New Roman" w:eastAsia="Times New Roman" w:hAnsi="Times New Roman"/>
          <w:color w:val="FF0000"/>
        </w:rPr>
        <w:t xml:space="preserve">, </w:t>
      </w:r>
    </w:p>
    <w:p w:rsidR="00DA46EE" w:rsidRPr="000770D7" w:rsidRDefault="00DA46EE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r w:rsidRPr="000770D7">
        <w:rPr>
          <w:rFonts w:ascii="Times New Roman" w:hAnsi="Times New Roman"/>
          <w:color w:val="FF0000"/>
        </w:rPr>
        <w:t xml:space="preserve">elektronikai hulladék </w:t>
      </w:r>
      <w:r w:rsidRPr="000770D7">
        <w:rPr>
          <w:rFonts w:ascii="Times New Roman" w:eastAsia="Times New Roman" w:hAnsi="Times New Roman"/>
          <w:color w:val="FF0000"/>
        </w:rPr>
        <w:t>(a sz</w:t>
      </w:r>
      <w:r w:rsidRPr="000770D7">
        <w:rPr>
          <w:rFonts w:ascii="Times New Roman" w:eastAsia="Times New Roman" w:hAnsi="Times New Roman" w:hint="cs"/>
          <w:color w:val="FF0000"/>
        </w:rPr>
        <w:t>é</w:t>
      </w:r>
      <w:r w:rsidRPr="000770D7">
        <w:rPr>
          <w:rFonts w:ascii="Times New Roman" w:eastAsia="Times New Roman" w:hAnsi="Times New Roman"/>
          <w:color w:val="FF0000"/>
        </w:rPr>
        <w:t>tbontatlan telev</w:t>
      </w:r>
      <w:r w:rsidRPr="000770D7">
        <w:rPr>
          <w:rFonts w:ascii="Times New Roman" w:eastAsia="Times New Roman" w:hAnsi="Times New Roman" w:hint="cs"/>
          <w:color w:val="FF0000"/>
        </w:rPr>
        <w:t>í</w:t>
      </w:r>
      <w:r w:rsidRPr="000770D7">
        <w:rPr>
          <w:rFonts w:ascii="Times New Roman" w:eastAsia="Times New Roman" w:hAnsi="Times New Roman"/>
          <w:color w:val="FF0000"/>
        </w:rPr>
        <w:t>zi</w:t>
      </w:r>
      <w:r w:rsidRPr="000770D7">
        <w:rPr>
          <w:rFonts w:ascii="Times New Roman" w:eastAsia="Times New Roman" w:hAnsi="Times New Roman" w:hint="cs"/>
          <w:color w:val="FF0000"/>
        </w:rPr>
        <w:t>ó</w:t>
      </w:r>
      <w:r w:rsidRPr="000770D7">
        <w:rPr>
          <w:rFonts w:ascii="Times New Roman" w:eastAsia="Times New Roman" w:hAnsi="Times New Roman"/>
          <w:color w:val="FF0000"/>
        </w:rPr>
        <w:t>, r</w:t>
      </w:r>
      <w:r w:rsidRPr="000770D7">
        <w:rPr>
          <w:rFonts w:ascii="Times New Roman" w:eastAsia="Times New Roman" w:hAnsi="Times New Roman" w:hint="cs"/>
          <w:color w:val="FF0000"/>
        </w:rPr>
        <w:t>á</w:t>
      </w:r>
      <w:r w:rsidRPr="000770D7">
        <w:rPr>
          <w:rFonts w:ascii="Times New Roman" w:eastAsia="Times New Roman" w:hAnsi="Times New Roman"/>
          <w:color w:val="FF0000"/>
        </w:rPr>
        <w:t>di</w:t>
      </w:r>
      <w:r w:rsidRPr="000770D7">
        <w:rPr>
          <w:rFonts w:ascii="Times New Roman" w:eastAsia="Times New Roman" w:hAnsi="Times New Roman" w:hint="cs"/>
          <w:color w:val="FF0000"/>
        </w:rPr>
        <w:t>ó</w:t>
      </w:r>
      <w:r w:rsidRPr="000770D7">
        <w:rPr>
          <w:rFonts w:ascii="Times New Roman" w:eastAsia="Times New Roman" w:hAnsi="Times New Roman"/>
          <w:color w:val="FF0000"/>
        </w:rPr>
        <w:t>, mos</w:t>
      </w:r>
      <w:r w:rsidRPr="000770D7">
        <w:rPr>
          <w:rFonts w:ascii="Times New Roman" w:eastAsia="Times New Roman" w:hAnsi="Times New Roman" w:hint="cs"/>
          <w:color w:val="FF0000"/>
        </w:rPr>
        <w:t>ó</w:t>
      </w:r>
      <w:r w:rsidRPr="000770D7">
        <w:rPr>
          <w:rFonts w:ascii="Times New Roman" w:eastAsia="Times New Roman" w:hAnsi="Times New Roman"/>
          <w:color w:val="FF0000"/>
        </w:rPr>
        <w:t>g</w:t>
      </w:r>
      <w:r w:rsidRPr="000770D7">
        <w:rPr>
          <w:rFonts w:ascii="Times New Roman" w:eastAsia="Times New Roman" w:hAnsi="Times New Roman" w:hint="cs"/>
          <w:color w:val="FF0000"/>
        </w:rPr>
        <w:t>é</w:t>
      </w:r>
      <w:r w:rsidRPr="000770D7">
        <w:rPr>
          <w:rFonts w:ascii="Times New Roman" w:eastAsia="Times New Roman" w:hAnsi="Times New Roman"/>
          <w:color w:val="FF0000"/>
        </w:rPr>
        <w:t>p, h</w:t>
      </w:r>
      <w:r w:rsidRPr="000770D7">
        <w:rPr>
          <w:rFonts w:ascii="Times New Roman" w:eastAsia="Times New Roman" w:hAnsi="Times New Roman" w:hint="cs"/>
          <w:color w:val="FF0000"/>
        </w:rPr>
        <w:t>ű</w:t>
      </w:r>
      <w:r w:rsidRPr="000770D7">
        <w:rPr>
          <w:rFonts w:ascii="Times New Roman" w:eastAsia="Times New Roman" w:hAnsi="Times New Roman"/>
          <w:color w:val="FF0000"/>
        </w:rPr>
        <w:t>t</w:t>
      </w:r>
      <w:r w:rsidRPr="000770D7">
        <w:rPr>
          <w:rFonts w:ascii="Times New Roman" w:eastAsia="Times New Roman" w:hAnsi="Times New Roman" w:hint="cs"/>
          <w:color w:val="FF0000"/>
        </w:rPr>
        <w:t>ő</w:t>
      </w:r>
      <w:r w:rsidRPr="000770D7">
        <w:rPr>
          <w:rFonts w:ascii="Times New Roman" w:eastAsia="Times New Roman" w:hAnsi="Times New Roman"/>
          <w:color w:val="FF0000"/>
        </w:rPr>
        <w:t>g</w:t>
      </w:r>
      <w:r w:rsidRPr="000770D7">
        <w:rPr>
          <w:rFonts w:ascii="Times New Roman" w:eastAsia="Times New Roman" w:hAnsi="Times New Roman" w:hint="cs"/>
          <w:color w:val="FF0000"/>
        </w:rPr>
        <w:t>é</w:t>
      </w:r>
      <w:r w:rsidRPr="000770D7">
        <w:rPr>
          <w:rFonts w:ascii="Times New Roman" w:eastAsia="Times New Roman" w:hAnsi="Times New Roman"/>
          <w:color w:val="FF0000"/>
        </w:rPr>
        <w:t>p sem! stb.),</w:t>
      </w:r>
    </w:p>
    <w:p w:rsidR="00483DD1" w:rsidRPr="000770D7" w:rsidRDefault="00DA46EE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r w:rsidRPr="000770D7">
        <w:rPr>
          <w:rFonts w:ascii="Times New Roman" w:hAnsi="Times New Roman"/>
          <w:color w:val="FF0000"/>
        </w:rPr>
        <w:t>veszélyes hulladék (pl.: permetezőszer göngyöleg</w:t>
      </w:r>
      <w:proofErr w:type="gramStart"/>
      <w:r w:rsidRPr="000770D7">
        <w:rPr>
          <w:rFonts w:ascii="Times New Roman" w:hAnsi="Times New Roman"/>
          <w:color w:val="FF0000"/>
        </w:rPr>
        <w:t>,  maradék</w:t>
      </w:r>
      <w:proofErr w:type="gramEnd"/>
      <w:r w:rsidRPr="000770D7">
        <w:rPr>
          <w:rFonts w:ascii="Times New Roman" w:hAnsi="Times New Roman"/>
          <w:color w:val="FF0000"/>
        </w:rPr>
        <w:t xml:space="preserve"> festék, festékes göngyöleg,  akkumulátor, neoncső, hullámpala, gyógyszer,  fáradt olaj, olajos, üzemanyagos göngyöleg stb.)</w:t>
      </w:r>
    </w:p>
    <w:p w:rsidR="00DA46EE" w:rsidRPr="000770D7" w:rsidRDefault="00DA46EE" w:rsidP="00483DD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FF0000"/>
        </w:rPr>
      </w:pPr>
      <w:r w:rsidRPr="000770D7">
        <w:rPr>
          <w:rFonts w:ascii="Times New Roman" w:hAnsi="Times New Roman"/>
          <w:color w:val="FF0000"/>
        </w:rPr>
        <w:t>személy-, teher-, traktor gumiabroncs</w:t>
      </w:r>
    </w:p>
    <w:p w:rsidR="00483DD1" w:rsidRPr="00483DD1" w:rsidRDefault="00483DD1" w:rsidP="007E67E5">
      <w:pPr>
        <w:rPr>
          <w:rFonts w:ascii="Times New Roman" w:hAnsi="Times New Roman"/>
          <w:b/>
          <w:caps/>
          <w:u w:val="single"/>
        </w:rPr>
      </w:pPr>
    </w:p>
    <w:p w:rsidR="0019425B" w:rsidRPr="0019425B" w:rsidRDefault="0091259F" w:rsidP="0019425B">
      <w:pPr>
        <w:jc w:val="both"/>
        <w:rPr>
          <w:rFonts w:ascii="Times New Roman" w:hAnsi="Times New Roman"/>
          <w:color w:val="auto"/>
          <w:sz w:val="32"/>
          <w:szCs w:val="32"/>
        </w:rPr>
      </w:pPr>
      <w:r w:rsidRPr="00DE13BD">
        <w:rPr>
          <w:rFonts w:ascii="Times New Roman" w:hAnsi="Times New Roman"/>
          <w:b/>
          <w:caps/>
          <w:sz w:val="32"/>
          <w:szCs w:val="32"/>
        </w:rPr>
        <w:t xml:space="preserve">fIGYELEM! </w:t>
      </w:r>
      <w:r w:rsidRPr="00DE13BD">
        <w:rPr>
          <w:rFonts w:ascii="Times New Roman" w:hAnsi="Times New Roman"/>
          <w:b/>
          <w:sz w:val="32"/>
          <w:szCs w:val="32"/>
        </w:rPr>
        <w:t xml:space="preserve">A fentiekben felsorolt hulladékok </w:t>
      </w:r>
      <w:r w:rsidRPr="00C958DA">
        <w:rPr>
          <w:rFonts w:ascii="Times New Roman" w:hAnsi="Times New Roman"/>
          <w:b/>
          <w:sz w:val="32"/>
          <w:szCs w:val="32"/>
          <w:u w:val="single"/>
        </w:rPr>
        <w:t>nem kerülnek elszállításra</w:t>
      </w:r>
      <w:r w:rsidRPr="00DE13BD">
        <w:rPr>
          <w:rFonts w:ascii="Times New Roman" w:hAnsi="Times New Roman"/>
          <w:b/>
          <w:sz w:val="32"/>
          <w:szCs w:val="32"/>
        </w:rPr>
        <w:t xml:space="preserve"> sem a lomtalanítás során, sem később. </w:t>
      </w:r>
      <w:r w:rsidRPr="00DE13BD">
        <w:rPr>
          <w:rFonts w:ascii="Times New Roman" w:hAnsi="Times New Roman"/>
          <w:b/>
          <w:color w:val="auto"/>
          <w:sz w:val="32"/>
          <w:szCs w:val="32"/>
        </w:rPr>
        <w:t>Eze</w:t>
      </w:r>
      <w:r w:rsidR="00761BE8">
        <w:rPr>
          <w:rFonts w:ascii="Times New Roman" w:hAnsi="Times New Roman"/>
          <w:b/>
          <w:color w:val="auto"/>
          <w:sz w:val="32"/>
          <w:szCs w:val="32"/>
        </w:rPr>
        <w:t>n</w:t>
      </w:r>
      <w:r w:rsidRPr="00DE13BD">
        <w:rPr>
          <w:rFonts w:ascii="Times New Roman" w:hAnsi="Times New Roman"/>
          <w:b/>
          <w:color w:val="auto"/>
          <w:sz w:val="32"/>
          <w:szCs w:val="32"/>
        </w:rPr>
        <w:t xml:space="preserve"> a hulladékok</w:t>
      </w:r>
      <w:r w:rsidR="00DE13BD" w:rsidRPr="00DE13BD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761BE8">
        <w:rPr>
          <w:rFonts w:ascii="Times New Roman" w:hAnsi="Times New Roman"/>
          <w:b/>
          <w:color w:val="auto"/>
          <w:sz w:val="32"/>
          <w:szCs w:val="32"/>
        </w:rPr>
        <w:t>nagy</w:t>
      </w:r>
      <w:r w:rsidR="0019425B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761BE8">
        <w:rPr>
          <w:rFonts w:ascii="Times New Roman" w:hAnsi="Times New Roman"/>
          <w:b/>
          <w:color w:val="auto"/>
          <w:sz w:val="32"/>
          <w:szCs w:val="32"/>
        </w:rPr>
        <w:t>részének</w:t>
      </w:r>
      <w:r w:rsidR="00DE13BD" w:rsidRPr="00DE13BD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DE13BD" w:rsidRPr="00DE13BD">
        <w:rPr>
          <w:rFonts w:ascii="Times New Roman" w:hAnsi="Times New Roman"/>
          <w:b/>
          <w:color w:val="000000" w:themeColor="text1"/>
          <w:sz w:val="32"/>
          <w:szCs w:val="32"/>
        </w:rPr>
        <w:t xml:space="preserve">(pl. </w:t>
      </w:r>
      <w:r w:rsidR="00DE13BD" w:rsidRPr="00DE13BD">
        <w:rPr>
          <w:rFonts w:ascii="Times New Roman" w:hAnsi="Times New Roman"/>
          <w:b/>
          <w:sz w:val="32"/>
          <w:szCs w:val="32"/>
        </w:rPr>
        <w:t xml:space="preserve">építési törmelék és bontási </w:t>
      </w:r>
      <w:r w:rsidR="00685EA1">
        <w:rPr>
          <w:rFonts w:ascii="Times New Roman" w:hAnsi="Times New Roman"/>
          <w:b/>
          <w:sz w:val="32"/>
          <w:szCs w:val="32"/>
        </w:rPr>
        <w:t>hulladék, elektronikai hulladék</w:t>
      </w:r>
      <w:proofErr w:type="gramStart"/>
      <w:r w:rsidR="00DE13BD" w:rsidRPr="00DE13BD">
        <w:rPr>
          <w:rFonts w:ascii="Times New Roman" w:hAnsi="Times New Roman"/>
          <w:b/>
          <w:sz w:val="32"/>
          <w:szCs w:val="32"/>
        </w:rPr>
        <w:t xml:space="preserve">) </w:t>
      </w:r>
      <w:r w:rsidRPr="00DE13BD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Pr="00C958DA">
        <w:rPr>
          <w:rFonts w:ascii="Times New Roman" w:hAnsi="Times New Roman"/>
          <w:b/>
          <w:color w:val="auto"/>
          <w:sz w:val="32"/>
          <w:szCs w:val="32"/>
          <w:u w:val="single"/>
        </w:rPr>
        <w:t>átvétele</w:t>
      </w:r>
      <w:proofErr w:type="gramEnd"/>
      <w:r w:rsidRPr="00C958DA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</w:t>
      </w:r>
      <w:r w:rsidRPr="0018290E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a </w:t>
      </w:r>
      <w:r w:rsidRPr="0019425B">
        <w:rPr>
          <w:rFonts w:ascii="Times New Roman" w:hAnsi="Times New Roman"/>
          <w:b/>
          <w:color w:val="auto"/>
          <w:sz w:val="32"/>
          <w:szCs w:val="32"/>
          <w:u w:val="single"/>
        </w:rPr>
        <w:t>hulladékudvarban</w:t>
      </w:r>
      <w:r w:rsidR="00CA5573" w:rsidRPr="0019425B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ingyenesen</w:t>
      </w:r>
      <w:r w:rsidRPr="0019425B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</w:t>
      </w:r>
      <w:r w:rsidRPr="00DE13BD">
        <w:rPr>
          <w:rFonts w:ascii="Times New Roman" w:hAnsi="Times New Roman"/>
          <w:b/>
          <w:color w:val="auto"/>
          <w:sz w:val="32"/>
          <w:szCs w:val="32"/>
        </w:rPr>
        <w:t xml:space="preserve">biztosított. </w:t>
      </w:r>
      <w:r w:rsidRPr="0019425B">
        <w:rPr>
          <w:rFonts w:ascii="Times New Roman" w:hAnsi="Times New Roman"/>
          <w:color w:val="auto"/>
          <w:sz w:val="32"/>
          <w:szCs w:val="32"/>
        </w:rPr>
        <w:t>(Szentgotthárd, Nyárfa utca vége. Nyitva tartás: kedd: 8.00 -15.30-ig, cs</w:t>
      </w:r>
      <w:r w:rsidRPr="0019425B">
        <w:rPr>
          <w:rFonts w:ascii="Times New Roman" w:hAnsi="Times New Roman" w:hint="cs"/>
          <w:color w:val="auto"/>
          <w:sz w:val="32"/>
          <w:szCs w:val="32"/>
        </w:rPr>
        <w:t>ü</w:t>
      </w:r>
      <w:r w:rsidRPr="0019425B">
        <w:rPr>
          <w:rFonts w:ascii="Times New Roman" w:hAnsi="Times New Roman"/>
          <w:color w:val="auto"/>
          <w:sz w:val="32"/>
          <w:szCs w:val="32"/>
        </w:rPr>
        <w:t>t</w:t>
      </w:r>
      <w:r w:rsidRPr="0019425B">
        <w:rPr>
          <w:rFonts w:ascii="Times New Roman" w:hAnsi="Times New Roman" w:hint="cs"/>
          <w:color w:val="auto"/>
          <w:sz w:val="32"/>
          <w:szCs w:val="32"/>
        </w:rPr>
        <w:t>ö</w:t>
      </w:r>
      <w:r w:rsidRPr="0019425B">
        <w:rPr>
          <w:rFonts w:ascii="Times New Roman" w:hAnsi="Times New Roman"/>
          <w:color w:val="auto"/>
          <w:sz w:val="32"/>
          <w:szCs w:val="32"/>
        </w:rPr>
        <w:t>rt</w:t>
      </w:r>
      <w:r w:rsidRPr="0019425B">
        <w:rPr>
          <w:rFonts w:ascii="Times New Roman" w:hAnsi="Times New Roman" w:hint="cs"/>
          <w:color w:val="auto"/>
          <w:sz w:val="32"/>
          <w:szCs w:val="32"/>
        </w:rPr>
        <w:t>ö</w:t>
      </w:r>
      <w:r w:rsidRPr="0019425B">
        <w:rPr>
          <w:rFonts w:ascii="Times New Roman" w:hAnsi="Times New Roman"/>
          <w:color w:val="auto"/>
          <w:sz w:val="32"/>
          <w:szCs w:val="32"/>
        </w:rPr>
        <w:t>k: 8.00 -15.30-ig, minden h</w:t>
      </w:r>
      <w:r w:rsidRPr="0019425B">
        <w:rPr>
          <w:rFonts w:ascii="Times New Roman" w:hAnsi="Times New Roman" w:hint="cs"/>
          <w:color w:val="auto"/>
          <w:sz w:val="32"/>
          <w:szCs w:val="32"/>
        </w:rPr>
        <w:t>ó</w:t>
      </w:r>
      <w:r w:rsidRPr="0019425B">
        <w:rPr>
          <w:rFonts w:ascii="Times New Roman" w:hAnsi="Times New Roman"/>
          <w:color w:val="auto"/>
          <w:sz w:val="32"/>
          <w:szCs w:val="32"/>
        </w:rPr>
        <w:t xml:space="preserve"> 1. szombat</w:t>
      </w:r>
      <w:proofErr w:type="gramStart"/>
      <w:r w:rsidRPr="0019425B">
        <w:rPr>
          <w:rFonts w:ascii="Times New Roman" w:hAnsi="Times New Roman"/>
          <w:color w:val="auto"/>
          <w:sz w:val="32"/>
          <w:szCs w:val="32"/>
        </w:rPr>
        <w:t>:  8</w:t>
      </w:r>
      <w:proofErr w:type="gramEnd"/>
      <w:r w:rsidRPr="0019425B">
        <w:rPr>
          <w:rFonts w:ascii="Times New Roman" w:hAnsi="Times New Roman"/>
          <w:color w:val="auto"/>
          <w:sz w:val="32"/>
          <w:szCs w:val="32"/>
        </w:rPr>
        <w:t>.00 -15.30-ig)</w:t>
      </w:r>
      <w:r w:rsidR="0019425B" w:rsidRPr="0019425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19425B" w:rsidRPr="0019425B" w:rsidRDefault="0019425B" w:rsidP="0019425B">
      <w:pPr>
        <w:jc w:val="both"/>
        <w:rPr>
          <w:rFonts w:ascii="Times New Roman" w:hAnsi="Times New Roman"/>
          <w:color w:val="auto"/>
          <w:sz w:val="32"/>
          <w:szCs w:val="32"/>
        </w:rPr>
      </w:pPr>
      <w:r w:rsidRPr="0019425B">
        <w:rPr>
          <w:rFonts w:ascii="Times New Roman" w:hAnsi="Times New Roman"/>
          <w:color w:val="auto"/>
          <w:sz w:val="32"/>
          <w:szCs w:val="32"/>
        </w:rPr>
        <w:t>A Z</w:t>
      </w:r>
      <w:r w:rsidRPr="0019425B">
        <w:rPr>
          <w:rFonts w:ascii="Times New Roman" w:hAnsi="Times New Roman" w:hint="cs"/>
          <w:color w:val="auto"/>
          <w:sz w:val="32"/>
          <w:szCs w:val="32"/>
        </w:rPr>
        <w:t>ö</w:t>
      </w:r>
      <w:r w:rsidRPr="0019425B">
        <w:rPr>
          <w:rFonts w:ascii="Times New Roman" w:hAnsi="Times New Roman"/>
          <w:color w:val="auto"/>
          <w:sz w:val="32"/>
          <w:szCs w:val="32"/>
        </w:rPr>
        <w:t>ldudvarokban befogadhat</w:t>
      </w:r>
      <w:r w:rsidRPr="0019425B">
        <w:rPr>
          <w:rFonts w:ascii="Times New Roman" w:hAnsi="Times New Roman" w:hint="cs"/>
          <w:color w:val="auto"/>
          <w:sz w:val="32"/>
          <w:szCs w:val="32"/>
        </w:rPr>
        <w:t>ó</w:t>
      </w:r>
      <w:r w:rsidRPr="0019425B">
        <w:rPr>
          <w:rFonts w:ascii="Times New Roman" w:hAnsi="Times New Roman"/>
          <w:color w:val="auto"/>
          <w:sz w:val="32"/>
          <w:szCs w:val="32"/>
        </w:rPr>
        <w:t xml:space="preserve"> hullad</w:t>
      </w:r>
      <w:r w:rsidRPr="0019425B">
        <w:rPr>
          <w:rFonts w:ascii="Times New Roman" w:hAnsi="Times New Roman" w:hint="cs"/>
          <w:color w:val="auto"/>
          <w:sz w:val="32"/>
          <w:szCs w:val="32"/>
        </w:rPr>
        <w:t>é</w:t>
      </w:r>
      <w:r w:rsidRPr="0019425B">
        <w:rPr>
          <w:rFonts w:ascii="Times New Roman" w:hAnsi="Times New Roman"/>
          <w:color w:val="auto"/>
          <w:sz w:val="32"/>
          <w:szCs w:val="32"/>
        </w:rPr>
        <w:t>kok fajt</w:t>
      </w:r>
      <w:r w:rsidRPr="0019425B">
        <w:rPr>
          <w:rFonts w:ascii="Times New Roman" w:hAnsi="Times New Roman" w:hint="cs"/>
          <w:color w:val="auto"/>
          <w:sz w:val="32"/>
          <w:szCs w:val="32"/>
        </w:rPr>
        <w:t>á</w:t>
      </w:r>
      <w:r w:rsidRPr="0019425B">
        <w:rPr>
          <w:rFonts w:ascii="Times New Roman" w:hAnsi="Times New Roman"/>
          <w:color w:val="auto"/>
          <w:sz w:val="32"/>
          <w:szCs w:val="32"/>
        </w:rPr>
        <w:t>iról a Szolgáltató honlapján (</w:t>
      </w:r>
      <w:hyperlink r:id="rId6" w:history="1">
        <w:r w:rsidRPr="0019425B">
          <w:rPr>
            <w:rStyle w:val="Hiperhivatkozs"/>
          </w:rPr>
          <w:t>https://stkh.hu/szolgaltatasaink/zoldudvarok-uzemeltetese/</w:t>
        </w:r>
      </w:hyperlink>
      <w:r w:rsidRPr="0019425B">
        <w:t>)</w:t>
      </w:r>
      <w:r w:rsidRPr="0019425B">
        <w:rPr>
          <w:rFonts w:ascii="Times New Roman" w:hAnsi="Times New Roman"/>
          <w:color w:val="auto"/>
          <w:sz w:val="32"/>
          <w:szCs w:val="32"/>
        </w:rPr>
        <w:t>, valamint nyitvatartási időben az alábbi telefonszámon tájékozódhatnak: +3694200563.</w:t>
      </w:r>
    </w:p>
    <w:p w:rsidR="0091259F" w:rsidRPr="00DE13BD" w:rsidRDefault="0091259F" w:rsidP="00DE13BD">
      <w:pPr>
        <w:jc w:val="both"/>
        <w:rPr>
          <w:rFonts w:ascii="Times New Roman" w:hAnsi="Times New Roman"/>
          <w:b/>
          <w:caps/>
          <w:color w:val="FF0000"/>
        </w:rPr>
      </w:pPr>
    </w:p>
    <w:p w:rsidR="00813FC9" w:rsidRDefault="00813FC9" w:rsidP="0091259F">
      <w:pPr>
        <w:jc w:val="both"/>
        <w:rPr>
          <w:rFonts w:ascii="Times New Roman" w:hAnsi="Times New Roman"/>
          <w:b/>
          <w:color w:val="auto"/>
        </w:rPr>
      </w:pPr>
    </w:p>
    <w:p w:rsidR="00813FC9" w:rsidRPr="000770D7" w:rsidRDefault="00813FC9" w:rsidP="0091259F">
      <w:pPr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0770D7">
        <w:rPr>
          <w:rFonts w:ascii="Times New Roman" w:hAnsi="Times New Roman"/>
          <w:b/>
          <w:color w:val="auto"/>
          <w:sz w:val="32"/>
          <w:szCs w:val="32"/>
          <w:u w:val="single"/>
        </w:rPr>
        <w:t>A közterületekre a nem elszállítható hulladékok kihelyezése jogtalan közterület-használatnak minősül</w:t>
      </w:r>
      <w:r w:rsidRPr="000770D7">
        <w:rPr>
          <w:rFonts w:ascii="Times New Roman" w:hAnsi="Times New Roman"/>
          <w:b/>
          <w:color w:val="auto"/>
          <w:sz w:val="32"/>
          <w:szCs w:val="32"/>
        </w:rPr>
        <w:t xml:space="preserve">, így az ingatlantulajdonos/ok ellen </w:t>
      </w:r>
      <w:r w:rsidRPr="000770D7">
        <w:rPr>
          <w:b/>
          <w:sz w:val="32"/>
          <w:szCs w:val="32"/>
        </w:rPr>
        <w:t>eljárás kezdeményezhető, illetve</w:t>
      </w:r>
      <w:r w:rsidR="00BD4DB8" w:rsidRPr="000770D7">
        <w:rPr>
          <w:b/>
          <w:sz w:val="32"/>
          <w:szCs w:val="32"/>
        </w:rPr>
        <w:t xml:space="preserve"> a hulladék </w:t>
      </w:r>
      <w:r w:rsidR="00BD4DB8" w:rsidRPr="000770D7">
        <w:rPr>
          <w:rFonts w:ascii="Times New Roman" w:hAnsi="Times New Roman"/>
          <w:b/>
          <w:color w:val="auto"/>
          <w:sz w:val="32"/>
          <w:szCs w:val="32"/>
        </w:rPr>
        <w:t xml:space="preserve">az ingatlantulajdonos/ok </w:t>
      </w:r>
      <w:r w:rsidRPr="000770D7">
        <w:rPr>
          <w:b/>
          <w:sz w:val="32"/>
          <w:szCs w:val="32"/>
        </w:rPr>
        <w:t xml:space="preserve">költségére </w:t>
      </w:r>
      <w:proofErr w:type="gramStart"/>
      <w:r w:rsidR="00BD4DB8" w:rsidRPr="000770D7">
        <w:rPr>
          <w:b/>
          <w:sz w:val="32"/>
          <w:szCs w:val="32"/>
        </w:rPr>
        <w:t>a</w:t>
      </w:r>
      <w:proofErr w:type="gramEnd"/>
      <w:r w:rsidRPr="000770D7">
        <w:rPr>
          <w:b/>
          <w:sz w:val="32"/>
          <w:szCs w:val="32"/>
        </w:rPr>
        <w:t xml:space="preserve"> elszállíttat</w:t>
      </w:r>
      <w:r w:rsidR="00BD4DB8" w:rsidRPr="000770D7">
        <w:rPr>
          <w:b/>
          <w:sz w:val="32"/>
          <w:szCs w:val="32"/>
        </w:rPr>
        <w:t>ható.</w:t>
      </w:r>
    </w:p>
    <w:p w:rsidR="00813FC9" w:rsidRPr="00BD4DB8" w:rsidRDefault="00813FC9" w:rsidP="0091259F">
      <w:pPr>
        <w:jc w:val="both"/>
        <w:rPr>
          <w:rFonts w:ascii="Times New Roman" w:hAnsi="Times New Roman"/>
          <w:b/>
          <w:color w:val="auto"/>
        </w:rPr>
      </w:pPr>
      <w:r w:rsidRPr="00BD4DB8">
        <w:rPr>
          <w:rFonts w:ascii="Times New Roman" w:hAnsi="Times New Roman"/>
          <w:b/>
          <w:color w:val="auto"/>
        </w:rPr>
        <w:t xml:space="preserve"> </w:t>
      </w:r>
    </w:p>
    <w:p w:rsidR="00A22D1F" w:rsidRPr="00483DD1" w:rsidRDefault="00A22D1F" w:rsidP="007E67E5">
      <w:pPr>
        <w:rPr>
          <w:rStyle w:val="Kiemels"/>
          <w:rFonts w:ascii="Times New Roman" w:hAnsi="Times New Roman"/>
          <w:sz w:val="24"/>
        </w:rPr>
      </w:pPr>
    </w:p>
    <w:p w:rsidR="00D148F0" w:rsidRPr="0089081E" w:rsidRDefault="00D148F0" w:rsidP="00413390">
      <w:pPr>
        <w:widowControl/>
        <w:suppressAutoHyphens w:val="0"/>
        <w:rPr>
          <w:rStyle w:val="Kiemels"/>
          <w:rFonts w:ascii="Times New Roman" w:hAnsi="Times New Roman"/>
          <w:b w:val="0"/>
          <w:sz w:val="28"/>
          <w:szCs w:val="28"/>
        </w:rPr>
      </w:pPr>
    </w:p>
    <w:p w:rsidR="000F7BD2" w:rsidRPr="0089081E" w:rsidRDefault="00DE70E8" w:rsidP="00413390">
      <w:pPr>
        <w:widowControl/>
        <w:suppressAutoHyphens w:val="0"/>
        <w:rPr>
          <w:rFonts w:ascii="Times New Roman" w:hAnsi="Times New Roman"/>
          <w:spacing w:val="-10"/>
          <w:sz w:val="28"/>
          <w:szCs w:val="28"/>
        </w:rPr>
      </w:pPr>
      <w:r w:rsidRPr="0089081E">
        <w:rPr>
          <w:rFonts w:ascii="Times New Roman" w:hAnsi="Times New Roman"/>
          <w:sz w:val="28"/>
          <w:szCs w:val="28"/>
        </w:rPr>
        <w:t>Együtt</w:t>
      </w:r>
      <w:r w:rsidR="00451010" w:rsidRPr="0089081E">
        <w:rPr>
          <w:rFonts w:ascii="Times New Roman" w:hAnsi="Times New Roman"/>
          <w:sz w:val="28"/>
          <w:szCs w:val="28"/>
        </w:rPr>
        <w:t>működésüket előre is köszönjük!</w:t>
      </w:r>
      <w:bookmarkEnd w:id="0"/>
    </w:p>
    <w:sectPr w:rsidR="000F7BD2" w:rsidRPr="0089081E" w:rsidSect="00474786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5E4"/>
    <w:multiLevelType w:val="hybridMultilevel"/>
    <w:tmpl w:val="C1E85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2CA7"/>
    <w:multiLevelType w:val="hybridMultilevel"/>
    <w:tmpl w:val="7DEA2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3A09"/>
    <w:multiLevelType w:val="hybridMultilevel"/>
    <w:tmpl w:val="8D627508"/>
    <w:lvl w:ilvl="0" w:tplc="24426094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E857E13"/>
    <w:multiLevelType w:val="hybridMultilevel"/>
    <w:tmpl w:val="EB2C9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E8"/>
    <w:rsid w:val="000700DC"/>
    <w:rsid w:val="000770D7"/>
    <w:rsid w:val="000A3EF5"/>
    <w:rsid w:val="000A4355"/>
    <w:rsid w:val="000E1B90"/>
    <w:rsid w:val="000F7631"/>
    <w:rsid w:val="000F7BD2"/>
    <w:rsid w:val="0018290E"/>
    <w:rsid w:val="0019425B"/>
    <w:rsid w:val="002A2CAB"/>
    <w:rsid w:val="0035366C"/>
    <w:rsid w:val="00375BE1"/>
    <w:rsid w:val="003E55F9"/>
    <w:rsid w:val="00413390"/>
    <w:rsid w:val="0043186C"/>
    <w:rsid w:val="00447182"/>
    <w:rsid w:val="004509A8"/>
    <w:rsid w:val="00451010"/>
    <w:rsid w:val="00474786"/>
    <w:rsid w:val="00483DD1"/>
    <w:rsid w:val="00491AD7"/>
    <w:rsid w:val="00532FCD"/>
    <w:rsid w:val="005B3501"/>
    <w:rsid w:val="005C2CC5"/>
    <w:rsid w:val="005C460A"/>
    <w:rsid w:val="00623EC6"/>
    <w:rsid w:val="00685EA1"/>
    <w:rsid w:val="006A49F7"/>
    <w:rsid w:val="006F29E5"/>
    <w:rsid w:val="00743B3A"/>
    <w:rsid w:val="0075616A"/>
    <w:rsid w:val="00761BE8"/>
    <w:rsid w:val="00772570"/>
    <w:rsid w:val="007E67E5"/>
    <w:rsid w:val="00813FC9"/>
    <w:rsid w:val="008349B4"/>
    <w:rsid w:val="008826CC"/>
    <w:rsid w:val="0089081E"/>
    <w:rsid w:val="009066DA"/>
    <w:rsid w:val="0091259F"/>
    <w:rsid w:val="009304D8"/>
    <w:rsid w:val="009C272F"/>
    <w:rsid w:val="009C7EED"/>
    <w:rsid w:val="009D146D"/>
    <w:rsid w:val="00A22D1F"/>
    <w:rsid w:val="00A47036"/>
    <w:rsid w:val="00AA336B"/>
    <w:rsid w:val="00AB6D91"/>
    <w:rsid w:val="00AF1F2A"/>
    <w:rsid w:val="00B71A83"/>
    <w:rsid w:val="00BA5287"/>
    <w:rsid w:val="00BC07ED"/>
    <w:rsid w:val="00BD4DB8"/>
    <w:rsid w:val="00C8508B"/>
    <w:rsid w:val="00C958DA"/>
    <w:rsid w:val="00CA5573"/>
    <w:rsid w:val="00CB09DF"/>
    <w:rsid w:val="00D148F0"/>
    <w:rsid w:val="00DA46EE"/>
    <w:rsid w:val="00DB7E5E"/>
    <w:rsid w:val="00DE13BD"/>
    <w:rsid w:val="00DE70E8"/>
    <w:rsid w:val="00E07D14"/>
    <w:rsid w:val="00E173F5"/>
    <w:rsid w:val="00E3185C"/>
    <w:rsid w:val="00E45E73"/>
    <w:rsid w:val="00E60A17"/>
    <w:rsid w:val="00F33028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0E8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skwindow">
    <w:name w:val="maskwindow"/>
    <w:basedOn w:val="Bekezdsalapbettpusa"/>
    <w:rsid w:val="00DE70E8"/>
  </w:style>
  <w:style w:type="paragraph" w:styleId="Szvegtrzs">
    <w:name w:val="Body Text"/>
    <w:basedOn w:val="Norml"/>
    <w:link w:val="SzvegtrzsChar"/>
    <w:rsid w:val="00DE70E8"/>
    <w:pPr>
      <w:widowControl/>
      <w:suppressAutoHyphens w:val="0"/>
      <w:spacing w:line="360" w:lineRule="auto"/>
      <w:jc w:val="both"/>
    </w:pPr>
    <w:rPr>
      <w:rFonts w:ascii="Arial" w:eastAsia="Times New Roman" w:hAnsi="Arial"/>
      <w:color w:val="auto"/>
      <w:szCs w:val="20"/>
    </w:rPr>
  </w:style>
  <w:style w:type="character" w:customStyle="1" w:styleId="SzvegtrzsChar">
    <w:name w:val="Szövegtörzs Char"/>
    <w:link w:val="Szvegtrzs"/>
    <w:rsid w:val="00DE70E8"/>
    <w:rPr>
      <w:rFonts w:ascii="Arial" w:eastAsia="Times New Roman" w:hAnsi="Arial"/>
      <w:sz w:val="24"/>
    </w:rPr>
  </w:style>
  <w:style w:type="character" w:styleId="Kiemels">
    <w:name w:val="Emphasis"/>
    <w:qFormat/>
    <w:rsid w:val="00DE70E8"/>
    <w:rPr>
      <w:rFonts w:ascii="Arial" w:hAnsi="Arial"/>
      <w:b/>
      <w:spacing w:val="-10"/>
      <w:sz w:val="18"/>
    </w:rPr>
  </w:style>
  <w:style w:type="character" w:styleId="Kiemels2">
    <w:name w:val="Strong"/>
    <w:uiPriority w:val="22"/>
    <w:qFormat/>
    <w:rsid w:val="00A22D1F"/>
    <w:rPr>
      <w:b/>
      <w:bCs/>
    </w:rPr>
  </w:style>
  <w:style w:type="character" w:customStyle="1" w:styleId="apple-converted-space">
    <w:name w:val="apple-converted-space"/>
    <w:basedOn w:val="Bekezdsalapbettpusa"/>
    <w:rsid w:val="00A22D1F"/>
  </w:style>
  <w:style w:type="paragraph" w:styleId="Buborkszveg">
    <w:name w:val="Balloon Text"/>
    <w:basedOn w:val="Norml"/>
    <w:link w:val="BuborkszvegChar"/>
    <w:uiPriority w:val="99"/>
    <w:semiHidden/>
    <w:unhideWhenUsed/>
    <w:rsid w:val="00BA52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287"/>
    <w:rPr>
      <w:rFonts w:ascii="Segoe UI" w:eastAsia="HG Mincho Light J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83DD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4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0E8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skwindow">
    <w:name w:val="maskwindow"/>
    <w:basedOn w:val="Bekezdsalapbettpusa"/>
    <w:rsid w:val="00DE70E8"/>
  </w:style>
  <w:style w:type="paragraph" w:styleId="Szvegtrzs">
    <w:name w:val="Body Text"/>
    <w:basedOn w:val="Norml"/>
    <w:link w:val="SzvegtrzsChar"/>
    <w:rsid w:val="00DE70E8"/>
    <w:pPr>
      <w:widowControl/>
      <w:suppressAutoHyphens w:val="0"/>
      <w:spacing w:line="360" w:lineRule="auto"/>
      <w:jc w:val="both"/>
    </w:pPr>
    <w:rPr>
      <w:rFonts w:ascii="Arial" w:eastAsia="Times New Roman" w:hAnsi="Arial"/>
      <w:color w:val="auto"/>
      <w:szCs w:val="20"/>
    </w:rPr>
  </w:style>
  <w:style w:type="character" w:customStyle="1" w:styleId="SzvegtrzsChar">
    <w:name w:val="Szövegtörzs Char"/>
    <w:link w:val="Szvegtrzs"/>
    <w:rsid w:val="00DE70E8"/>
    <w:rPr>
      <w:rFonts w:ascii="Arial" w:eastAsia="Times New Roman" w:hAnsi="Arial"/>
      <w:sz w:val="24"/>
    </w:rPr>
  </w:style>
  <w:style w:type="character" w:styleId="Kiemels">
    <w:name w:val="Emphasis"/>
    <w:qFormat/>
    <w:rsid w:val="00DE70E8"/>
    <w:rPr>
      <w:rFonts w:ascii="Arial" w:hAnsi="Arial"/>
      <w:b/>
      <w:spacing w:val="-10"/>
      <w:sz w:val="18"/>
    </w:rPr>
  </w:style>
  <w:style w:type="character" w:styleId="Kiemels2">
    <w:name w:val="Strong"/>
    <w:uiPriority w:val="22"/>
    <w:qFormat/>
    <w:rsid w:val="00A22D1F"/>
    <w:rPr>
      <w:b/>
      <w:bCs/>
    </w:rPr>
  </w:style>
  <w:style w:type="character" w:customStyle="1" w:styleId="apple-converted-space">
    <w:name w:val="apple-converted-space"/>
    <w:basedOn w:val="Bekezdsalapbettpusa"/>
    <w:rsid w:val="00A22D1F"/>
  </w:style>
  <w:style w:type="paragraph" w:styleId="Buborkszveg">
    <w:name w:val="Balloon Text"/>
    <w:basedOn w:val="Norml"/>
    <w:link w:val="BuborkszvegChar"/>
    <w:uiPriority w:val="99"/>
    <w:semiHidden/>
    <w:unhideWhenUsed/>
    <w:rsid w:val="00BA52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287"/>
    <w:rPr>
      <w:rFonts w:ascii="Segoe UI" w:eastAsia="HG Mincho Light J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83DD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kh.hu/szolgaltatasaink/zoldudvarok-uzemeltete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Doncsecz</dc:creator>
  <cp:lastModifiedBy>SzReni</cp:lastModifiedBy>
  <cp:revision>2</cp:revision>
  <cp:lastPrinted>2019-09-16T08:38:00Z</cp:lastPrinted>
  <dcterms:created xsi:type="dcterms:W3CDTF">2020-08-14T09:35:00Z</dcterms:created>
  <dcterms:modified xsi:type="dcterms:W3CDTF">2020-08-14T09:35:00Z</dcterms:modified>
</cp:coreProperties>
</file>